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99" w:rsidRDefault="000C1999" w:rsidP="007C2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  <w14:cntxtAlts/>
        </w:rPr>
      </w:pPr>
    </w:p>
    <w:p w:rsidR="007C27F6" w:rsidRPr="007C27F6" w:rsidRDefault="007C27F6" w:rsidP="007C2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  <w14:cntxtAlts/>
        </w:rPr>
      </w:pPr>
      <w:r w:rsidRPr="007C27F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  <w14:cntxtAlts/>
        </w:rPr>
        <w:t>Всероссийский инновационный проект</w:t>
      </w:r>
    </w:p>
    <w:p w:rsidR="007C27F6" w:rsidRPr="007C27F6" w:rsidRDefault="007C27F6" w:rsidP="007C2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  <w14:cntxtAlts/>
        </w:rPr>
      </w:pPr>
      <w:r w:rsidRPr="007C27F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  <w14:cntxtAlts/>
        </w:rPr>
        <w:t>“Механизмы сохранения лидирующих позиций РФ в области качества математического образования (инновационная методическая сеть «Учусь учиться»)”</w:t>
      </w:r>
    </w:p>
    <w:p w:rsidR="007C27F6" w:rsidRPr="007C27F6" w:rsidRDefault="007C27F6" w:rsidP="007C27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7C27F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7C27F6" w:rsidRPr="007C27F6" w:rsidRDefault="007C27F6" w:rsidP="007C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9" w:type="dxa"/>
        <w:jc w:val="center"/>
        <w:tblInd w:w="-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2747"/>
        <w:gridCol w:w="4070"/>
      </w:tblGrid>
      <w:tr w:rsidR="007C27F6" w:rsidRPr="007C27F6" w:rsidTr="00B93B15">
        <w:trPr>
          <w:trHeight w:val="1011"/>
          <w:jc w:val="center"/>
        </w:trPr>
        <w:tc>
          <w:tcPr>
            <w:tcW w:w="2652" w:type="dxa"/>
          </w:tcPr>
          <w:p w:rsidR="007C27F6" w:rsidRPr="007C27F6" w:rsidRDefault="00280E6B" w:rsidP="007C27F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eastAsia="ru-RU"/>
              </w:rPr>
              <w:drawing>
                <wp:inline distT="0" distB="0" distL="0" distR="0" wp14:anchorId="50B28742" wp14:editId="6BFBD69A">
                  <wp:extent cx="615950" cy="8534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27F6" w:rsidRPr="007C27F6" w:rsidRDefault="007C27F6" w:rsidP="007C27F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val="cs-CZ" w:eastAsia="ru-RU"/>
                <w14:cntxtAlts/>
              </w:rPr>
            </w:pPr>
            <w:r w:rsidRPr="007C27F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  <w:t>Научный руководитель</w:t>
            </w:r>
            <w:r w:rsidRPr="007C27F6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  <w14:cntxtAlts/>
              </w:rPr>
              <w:t>:</w:t>
            </w:r>
          </w:p>
        </w:tc>
        <w:tc>
          <w:tcPr>
            <w:tcW w:w="407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27F6" w:rsidRPr="007C27F6" w:rsidRDefault="007C27F6" w:rsidP="007C27F6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7C27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  <w14:cntxtAlts/>
              </w:rPr>
              <w:t xml:space="preserve">Людмила Георгиевна </w:t>
            </w:r>
            <w:proofErr w:type="spellStart"/>
            <w:r w:rsidRPr="007C27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  <w14:cntxtAlts/>
              </w:rPr>
              <w:t>Петерсон</w:t>
            </w:r>
            <w:proofErr w:type="spellEnd"/>
            <w:r w:rsidRPr="007C27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  <w14:cntxtAlts/>
              </w:rPr>
              <w:t xml:space="preserve">, </w:t>
            </w:r>
            <w:r w:rsidRPr="007C27F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  <w:t>доктор педагогических наук, профессор, академик МАНПО, автор непрерывного курса математики «Учусь учиться»</w:t>
            </w:r>
          </w:p>
        </w:tc>
      </w:tr>
    </w:tbl>
    <w:p w:rsidR="00C877B9" w:rsidRPr="007C27F6" w:rsidRDefault="00711363" w:rsidP="007C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27F6">
        <w:rPr>
          <w:rFonts w:ascii="Times New Roman" w:hAnsi="Times New Roman" w:cs="Times New Roman"/>
          <w:b/>
          <w:sz w:val="24"/>
        </w:rPr>
        <w:t>Программа</w:t>
      </w:r>
      <w:r w:rsidR="007C27F6" w:rsidRPr="007C27F6">
        <w:rPr>
          <w:rFonts w:ascii="Times New Roman" w:hAnsi="Times New Roman" w:cs="Times New Roman"/>
          <w:b/>
          <w:sz w:val="24"/>
        </w:rPr>
        <w:t xml:space="preserve"> мероприятий</w:t>
      </w:r>
    </w:p>
    <w:p w:rsidR="00603181" w:rsidRDefault="007C27F6" w:rsidP="0093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27F6">
        <w:rPr>
          <w:rFonts w:ascii="Times New Roman" w:hAnsi="Times New Roman" w:cs="Times New Roman"/>
          <w:b/>
          <w:sz w:val="24"/>
        </w:rPr>
        <w:t>по теме</w:t>
      </w:r>
      <w:r w:rsidR="00935E23">
        <w:rPr>
          <w:rFonts w:ascii="Times New Roman" w:hAnsi="Times New Roman" w:cs="Times New Roman"/>
          <w:b/>
          <w:sz w:val="24"/>
        </w:rPr>
        <w:t xml:space="preserve"> </w:t>
      </w:r>
      <w:r w:rsidR="00711363" w:rsidRPr="007C27F6">
        <w:rPr>
          <w:rFonts w:ascii="Times New Roman" w:hAnsi="Times New Roman" w:cs="Times New Roman"/>
          <w:b/>
          <w:sz w:val="24"/>
        </w:rPr>
        <w:t xml:space="preserve">«Олимпиадная математика как инструмент для </w:t>
      </w:r>
      <w:r w:rsidRPr="007C27F6">
        <w:rPr>
          <w:rFonts w:ascii="Times New Roman" w:hAnsi="Times New Roman" w:cs="Times New Roman"/>
          <w:b/>
          <w:sz w:val="24"/>
        </w:rPr>
        <w:t xml:space="preserve">«выращивания» способностей и одарённости обучающихся </w:t>
      </w:r>
    </w:p>
    <w:p w:rsidR="00711363" w:rsidRDefault="007C27F6" w:rsidP="007C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27F6">
        <w:rPr>
          <w:rFonts w:ascii="Times New Roman" w:hAnsi="Times New Roman" w:cs="Times New Roman"/>
          <w:b/>
          <w:sz w:val="24"/>
        </w:rPr>
        <w:t>на уровне начального общего и основного общего образования»</w:t>
      </w:r>
    </w:p>
    <w:p w:rsidR="00DA3FA9" w:rsidRDefault="00DA3FA9" w:rsidP="007C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0E6B" w:rsidRDefault="00935E23" w:rsidP="00DA3F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Анонс события: </w:t>
      </w:r>
    </w:p>
    <w:p w:rsidR="00935E23" w:rsidRPr="00935E23" w:rsidRDefault="00935E23" w:rsidP="00DA3F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 ноября 2021</w:t>
      </w:r>
      <w:r w:rsidRPr="00935E23">
        <w:rPr>
          <w:rFonts w:ascii="Times New Roman" w:hAnsi="Times New Roman" w:cs="Times New Roman"/>
          <w:b/>
          <w:sz w:val="24"/>
        </w:rPr>
        <w:t xml:space="preserve"> года в инновационной методической сети «Учусь учиться» стартует </w:t>
      </w:r>
      <w:proofErr w:type="spellStart"/>
      <w:r w:rsidRPr="00935E23">
        <w:rPr>
          <w:rFonts w:ascii="Times New Roman" w:hAnsi="Times New Roman" w:cs="Times New Roman"/>
          <w:b/>
          <w:sz w:val="24"/>
        </w:rPr>
        <w:t>флешмоб</w:t>
      </w:r>
      <w:proofErr w:type="spellEnd"/>
      <w:r w:rsidRPr="00935E23">
        <w:rPr>
          <w:rFonts w:ascii="Times New Roman" w:hAnsi="Times New Roman" w:cs="Times New Roman"/>
          <w:b/>
          <w:sz w:val="24"/>
        </w:rPr>
        <w:t xml:space="preserve"> поддержки «Один день из жизни образовательной организации в технологии </w:t>
      </w:r>
      <w:proofErr w:type="spellStart"/>
      <w:r w:rsidRPr="00935E23">
        <w:rPr>
          <w:rFonts w:ascii="Times New Roman" w:hAnsi="Times New Roman" w:cs="Times New Roman"/>
          <w:b/>
          <w:sz w:val="24"/>
        </w:rPr>
        <w:t>деятельностного</w:t>
      </w:r>
      <w:proofErr w:type="spellEnd"/>
      <w:r w:rsidRPr="00935E23">
        <w:rPr>
          <w:rFonts w:ascii="Times New Roman" w:hAnsi="Times New Roman" w:cs="Times New Roman"/>
          <w:b/>
          <w:sz w:val="24"/>
        </w:rPr>
        <w:t xml:space="preserve"> метода обучения». </w:t>
      </w:r>
    </w:p>
    <w:p w:rsidR="00935E23" w:rsidRDefault="00935E23" w:rsidP="00DA3F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35E23" w:rsidRPr="00935E23" w:rsidRDefault="00935E23" w:rsidP="00DA3FA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35E23">
        <w:rPr>
          <w:rFonts w:ascii="Times New Roman" w:hAnsi="Times New Roman" w:cs="Times New Roman"/>
          <w:sz w:val="24"/>
        </w:rPr>
        <w:t xml:space="preserve">Участвуя в </w:t>
      </w:r>
      <w:proofErr w:type="gramStart"/>
      <w:r w:rsidRPr="00935E23">
        <w:rPr>
          <w:rFonts w:ascii="Times New Roman" w:hAnsi="Times New Roman" w:cs="Times New Roman"/>
          <w:sz w:val="24"/>
        </w:rPr>
        <w:t>просмотре</w:t>
      </w:r>
      <w:proofErr w:type="gramEnd"/>
      <w:r w:rsidRPr="00935E23">
        <w:rPr>
          <w:rFonts w:ascii="Times New Roman" w:hAnsi="Times New Roman" w:cs="Times New Roman"/>
          <w:sz w:val="24"/>
        </w:rPr>
        <w:t xml:space="preserve"> наших мероприятий вы увидите</w:t>
      </w:r>
      <w:r w:rsidR="00DA3FA9">
        <w:rPr>
          <w:rFonts w:ascii="Times New Roman" w:hAnsi="Times New Roman" w:cs="Times New Roman"/>
          <w:sz w:val="24"/>
        </w:rPr>
        <w:t>,</w:t>
      </w:r>
      <w:r w:rsidRPr="00935E23">
        <w:rPr>
          <w:rFonts w:ascii="Times New Roman" w:hAnsi="Times New Roman" w:cs="Times New Roman"/>
          <w:sz w:val="24"/>
        </w:rPr>
        <w:t xml:space="preserve"> как работает технология </w:t>
      </w:r>
      <w:proofErr w:type="spellStart"/>
      <w:r w:rsidRPr="00935E23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935E23">
        <w:rPr>
          <w:rFonts w:ascii="Times New Roman" w:hAnsi="Times New Roman" w:cs="Times New Roman"/>
          <w:sz w:val="24"/>
        </w:rPr>
        <w:t xml:space="preserve"> метода обучения:</w:t>
      </w:r>
    </w:p>
    <w:p w:rsidR="00935E23" w:rsidRDefault="00935E23" w:rsidP="00DA3F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35E23">
        <w:rPr>
          <w:rFonts w:ascii="Times New Roman" w:hAnsi="Times New Roman" w:cs="Times New Roman"/>
          <w:sz w:val="24"/>
        </w:rPr>
        <w:t xml:space="preserve"> на уроках математики в преемственности между начальной школой и основной школой (4Г класс и 5В класс);</w:t>
      </w:r>
    </w:p>
    <w:p w:rsidR="00935E23" w:rsidRDefault="00935E23" w:rsidP="00DA3F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-на занятиях учебного курса «Удивительный мир математики» в 3А классе (программа учебного курса построена на решении сложных задач УМК «Учусь учиться» </w:t>
      </w:r>
      <w:proofErr w:type="spellStart"/>
      <w:r>
        <w:rPr>
          <w:rFonts w:ascii="Times New Roman" w:hAnsi="Times New Roman" w:cs="Times New Roman"/>
          <w:sz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</w:rPr>
        <w:t>);</w:t>
      </w:r>
    </w:p>
    <w:p w:rsidR="00935E23" w:rsidRDefault="00935E23" w:rsidP="00DA3F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 занятиях курса внеурочной деятельности «Мир деятельности», в рамках которого дети учатся самостоятельной учебной деятельности;</w:t>
      </w:r>
    </w:p>
    <w:p w:rsidR="00935E23" w:rsidRPr="00935E23" w:rsidRDefault="00935E23" w:rsidP="00DA3F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35E23">
        <w:rPr>
          <w:rFonts w:ascii="Times New Roman" w:hAnsi="Times New Roman" w:cs="Times New Roman"/>
          <w:sz w:val="24"/>
        </w:rPr>
        <w:t xml:space="preserve"> на занятиях </w:t>
      </w:r>
      <w:r>
        <w:rPr>
          <w:rFonts w:ascii="Times New Roman" w:hAnsi="Times New Roman" w:cs="Times New Roman"/>
          <w:sz w:val="24"/>
        </w:rPr>
        <w:t xml:space="preserve">нового </w:t>
      </w:r>
      <w:r w:rsidRPr="00935E23">
        <w:rPr>
          <w:rFonts w:ascii="Times New Roman" w:hAnsi="Times New Roman" w:cs="Times New Roman"/>
          <w:sz w:val="24"/>
        </w:rPr>
        <w:t>курса внеурочной деятельности</w:t>
      </w:r>
      <w:r>
        <w:rPr>
          <w:rFonts w:ascii="Times New Roman" w:hAnsi="Times New Roman" w:cs="Times New Roman"/>
          <w:sz w:val="24"/>
        </w:rPr>
        <w:t xml:space="preserve"> «Математический театр» </w:t>
      </w:r>
      <w:r w:rsidR="00DA3FA9">
        <w:rPr>
          <w:rFonts w:ascii="Times New Roman" w:hAnsi="Times New Roman" w:cs="Times New Roman"/>
          <w:sz w:val="24"/>
        </w:rPr>
        <w:t xml:space="preserve">(программа </w:t>
      </w:r>
      <w:r w:rsidRPr="00935E23">
        <w:rPr>
          <w:rFonts w:ascii="Times New Roman" w:hAnsi="Times New Roman" w:cs="Times New Roman"/>
          <w:sz w:val="24"/>
        </w:rPr>
        <w:t xml:space="preserve"> курса </w:t>
      </w:r>
      <w:r w:rsidR="00DA3FA9">
        <w:rPr>
          <w:rFonts w:ascii="Times New Roman" w:hAnsi="Times New Roman" w:cs="Times New Roman"/>
          <w:sz w:val="24"/>
        </w:rPr>
        <w:t xml:space="preserve">составлена на основе авторской программы «Математический театр» </w:t>
      </w:r>
      <w:proofErr w:type="spellStart"/>
      <w:r w:rsidRPr="00935E23">
        <w:rPr>
          <w:rFonts w:ascii="Times New Roman" w:hAnsi="Times New Roman" w:cs="Times New Roman"/>
          <w:sz w:val="24"/>
        </w:rPr>
        <w:t>Л.Г.Петерсон</w:t>
      </w:r>
      <w:proofErr w:type="spellEnd"/>
      <w:r w:rsidR="00DA3FA9">
        <w:rPr>
          <w:rFonts w:ascii="Times New Roman" w:hAnsi="Times New Roman" w:cs="Times New Roman"/>
          <w:sz w:val="24"/>
        </w:rPr>
        <w:t>, которая является по сути новой образовательной технологией по развитию одарённости обучающихся на примере учебного предмета «Математика»).</w:t>
      </w:r>
    </w:p>
    <w:p w:rsidR="00935E23" w:rsidRPr="007C27F6" w:rsidRDefault="00DA3FA9" w:rsidP="007C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*на сайте гимназии размещены следующие рабочие программы: по математике для 1-4 классов и 5-9 классов (УМК «Учусь учиться» </w:t>
      </w:r>
      <w:proofErr w:type="spellStart"/>
      <w:r>
        <w:rPr>
          <w:rFonts w:ascii="Times New Roman" w:hAnsi="Times New Roman" w:cs="Times New Roman"/>
          <w:b/>
          <w:sz w:val="24"/>
        </w:rPr>
        <w:t>Л.Г.Петерсон</w:t>
      </w:r>
      <w:proofErr w:type="spellEnd"/>
      <w:r>
        <w:rPr>
          <w:rFonts w:ascii="Times New Roman" w:hAnsi="Times New Roman" w:cs="Times New Roman"/>
          <w:b/>
          <w:sz w:val="24"/>
        </w:rPr>
        <w:t>); учебного курса «Удивительный мир математики» для 2-4 классов; курса ВУД «Мир деятельности» для 1-4 классов; курса ВУД «Математический театр» для 3 класса.</w:t>
      </w:r>
    </w:p>
    <w:tbl>
      <w:tblPr>
        <w:tblStyle w:val="a3"/>
        <w:tblW w:w="16073" w:type="dxa"/>
        <w:jc w:val="center"/>
        <w:tblLayout w:type="fixed"/>
        <w:tblLook w:val="04A0" w:firstRow="1" w:lastRow="0" w:firstColumn="1" w:lastColumn="0" w:noHBand="0" w:noVBand="1"/>
      </w:tblPr>
      <w:tblGrid>
        <w:gridCol w:w="6716"/>
        <w:gridCol w:w="3119"/>
        <w:gridCol w:w="3119"/>
        <w:gridCol w:w="3119"/>
      </w:tblGrid>
      <w:tr w:rsidR="00280E6B" w:rsidRPr="00F6188B" w:rsidTr="00935E23">
        <w:trPr>
          <w:jc w:val="center"/>
        </w:trPr>
        <w:tc>
          <w:tcPr>
            <w:tcW w:w="6716" w:type="dxa"/>
          </w:tcPr>
          <w:p w:rsidR="00280E6B" w:rsidRPr="00F6188B" w:rsidRDefault="00280E6B" w:rsidP="00280E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188B">
              <w:rPr>
                <w:rFonts w:ascii="Times New Roman" w:hAnsi="Times New Roman" w:cs="Times New Roman"/>
                <w:b/>
                <w:sz w:val="24"/>
              </w:rPr>
              <w:t>Название события</w:t>
            </w:r>
          </w:p>
        </w:tc>
        <w:tc>
          <w:tcPr>
            <w:tcW w:w="3119" w:type="dxa"/>
          </w:tcPr>
          <w:p w:rsidR="00280E6B" w:rsidRPr="00F6188B" w:rsidRDefault="00280E6B" w:rsidP="00280E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188B">
              <w:rPr>
                <w:rFonts w:ascii="Times New Roman" w:hAnsi="Times New Roman" w:cs="Times New Roman"/>
                <w:b/>
                <w:sz w:val="24"/>
              </w:rPr>
              <w:t>Ссылка на размещение</w:t>
            </w:r>
          </w:p>
        </w:tc>
        <w:tc>
          <w:tcPr>
            <w:tcW w:w="3119" w:type="dxa"/>
          </w:tcPr>
          <w:p w:rsidR="00280E6B" w:rsidRPr="00F6188B" w:rsidRDefault="00280E6B" w:rsidP="00FB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188B">
              <w:rPr>
                <w:rFonts w:ascii="Times New Roman" w:hAnsi="Times New Roman" w:cs="Times New Roman"/>
                <w:b/>
                <w:sz w:val="24"/>
              </w:rPr>
              <w:t>Название события</w:t>
            </w:r>
          </w:p>
        </w:tc>
        <w:tc>
          <w:tcPr>
            <w:tcW w:w="3119" w:type="dxa"/>
          </w:tcPr>
          <w:p w:rsidR="00280E6B" w:rsidRPr="00F6188B" w:rsidRDefault="00280E6B" w:rsidP="00FB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188B">
              <w:rPr>
                <w:rFonts w:ascii="Times New Roman" w:hAnsi="Times New Roman" w:cs="Times New Roman"/>
                <w:b/>
                <w:sz w:val="24"/>
              </w:rPr>
              <w:t>Ссылка на размещение</w:t>
            </w:r>
          </w:p>
        </w:tc>
      </w:tr>
      <w:tr w:rsidR="00280E6B" w:rsidRPr="007C27F6" w:rsidTr="00935E23">
        <w:trPr>
          <w:jc w:val="center"/>
        </w:trPr>
        <w:tc>
          <w:tcPr>
            <w:tcW w:w="6716" w:type="dxa"/>
          </w:tcPr>
          <w:p w:rsidR="00280E6B" w:rsidRPr="007C27F6" w:rsidRDefault="00280E6B" w:rsidP="007C27F6">
            <w:pPr>
              <w:rPr>
                <w:rFonts w:ascii="Times New Roman" w:hAnsi="Times New Roman" w:cs="Times New Roman"/>
                <w:b/>
                <w:bCs/>
              </w:rPr>
            </w:pPr>
            <w:r w:rsidRPr="007C27F6">
              <w:rPr>
                <w:rFonts w:ascii="Times New Roman" w:hAnsi="Times New Roman" w:cs="Times New Roman"/>
                <w:b/>
                <w:bCs/>
              </w:rPr>
              <w:t xml:space="preserve">Формирование УУД обучающихся на занятиях  курса внеурочной деятельности «Мир деятельности». </w:t>
            </w:r>
          </w:p>
          <w:p w:rsidR="00280E6B" w:rsidRDefault="00280E6B">
            <w:pPr>
              <w:rPr>
                <w:rFonts w:ascii="Times New Roman" w:hAnsi="Times New Roman" w:cs="Times New Roman"/>
                <w:i/>
                <w:iCs/>
              </w:rPr>
            </w:pPr>
            <w:r w:rsidRPr="007C27F6">
              <w:rPr>
                <w:rFonts w:ascii="Times New Roman" w:hAnsi="Times New Roman" w:cs="Times New Roman"/>
                <w:i/>
                <w:iCs/>
              </w:rPr>
              <w:t xml:space="preserve">Фрагмент открытого урока занятия курса внеурочной деятельности «Мир деятельности» во 2А классе по теме «Ставлю цель». </w:t>
            </w:r>
          </w:p>
          <w:p w:rsidR="00280E6B" w:rsidRPr="007C27F6" w:rsidRDefault="00DA3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Копылова Натали</w:t>
            </w:r>
            <w:r w:rsidR="00280E6B" w:rsidRPr="007C27F6">
              <w:rPr>
                <w:rFonts w:ascii="Times New Roman" w:hAnsi="Times New Roman" w:cs="Times New Roman"/>
                <w:i/>
                <w:iCs/>
              </w:rPr>
              <w:t>я Николаевна, учитель начальных классов.</w:t>
            </w:r>
            <w:r w:rsidR="00280E6B" w:rsidRPr="007C2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280E6B" w:rsidRPr="007C27F6" w:rsidRDefault="0057234D" w:rsidP="007C27F6">
            <w:pPr>
              <w:rPr>
                <w:rFonts w:ascii="Times New Roman" w:hAnsi="Times New Roman" w:cs="Times New Roman"/>
              </w:rPr>
            </w:pPr>
            <w:hyperlink r:id="rId6" w:history="1">
              <w:r w:rsidR="00280E6B"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80E6B" w:rsidRPr="0021570F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280E6B"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280E6B" w:rsidRPr="0021570F">
                <w:rPr>
                  <w:rStyle w:val="a4"/>
                  <w:rFonts w:ascii="Times New Roman" w:hAnsi="Times New Roman" w:cs="Times New Roman"/>
                </w:rPr>
                <w:t>.</w:t>
              </w:r>
              <w:r w:rsidR="00280E6B"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280E6B" w:rsidRPr="0021570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280E6B"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JTNTy</w:t>
              </w:r>
              <w:proofErr w:type="spellEnd"/>
              <w:r w:rsidR="00280E6B" w:rsidRPr="0021570F">
                <w:rPr>
                  <w:rStyle w:val="a4"/>
                  <w:rFonts w:ascii="Times New Roman" w:hAnsi="Times New Roman" w:cs="Times New Roman"/>
                </w:rPr>
                <w:t>4</w:t>
              </w:r>
              <w:proofErr w:type="spellStart"/>
              <w:r w:rsidR="00280E6B"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Lahxo</w:t>
              </w:r>
              <w:proofErr w:type="spellEnd"/>
            </w:hyperlink>
          </w:p>
          <w:p w:rsidR="00280E6B" w:rsidRPr="007C27F6" w:rsidRDefault="00280E6B" w:rsidP="007C27F6">
            <w:pPr>
              <w:rPr>
                <w:rFonts w:ascii="Times New Roman" w:hAnsi="Times New Roman" w:cs="Times New Roman"/>
              </w:rPr>
            </w:pPr>
          </w:p>
          <w:p w:rsidR="00280E6B" w:rsidRPr="007C27F6" w:rsidRDefault="00280E6B" w:rsidP="007C27F6">
            <w:pPr>
              <w:rPr>
                <w:rFonts w:ascii="Times New Roman" w:hAnsi="Times New Roman" w:cs="Times New Roman"/>
                <w:lang w:val="cs-CZ"/>
              </w:rPr>
            </w:pPr>
            <w:r w:rsidRPr="007C27F6">
              <w:rPr>
                <w:rFonts w:ascii="Times New Roman" w:hAnsi="Times New Roman" w:cs="Times New Roman"/>
              </w:rPr>
              <w:t>запись 14.04.2021 г.</w:t>
            </w:r>
          </w:p>
          <w:p w:rsidR="00280E6B" w:rsidRPr="007C27F6" w:rsidRDefault="00280E6B" w:rsidP="007C27F6">
            <w:pPr>
              <w:rPr>
                <w:rFonts w:ascii="Times New Roman" w:hAnsi="Times New Roman" w:cs="Times New Roman"/>
              </w:rPr>
            </w:pPr>
            <w:r w:rsidRPr="007C27F6">
              <w:rPr>
                <w:rFonts w:ascii="Times New Roman" w:hAnsi="Times New Roman" w:cs="Times New Roman"/>
              </w:rPr>
              <w:t> </w:t>
            </w:r>
          </w:p>
          <w:p w:rsidR="00280E6B" w:rsidRPr="007C27F6" w:rsidRDefault="00280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3400" w:rsidRPr="00733400" w:rsidRDefault="00733400" w:rsidP="00733400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33400">
              <w:rPr>
                <w:rFonts w:ascii="Times New Roman" w:hAnsi="Times New Roman" w:cs="Times New Roman"/>
                <w:b/>
                <w:bCs/>
              </w:rPr>
              <w:t xml:space="preserve">Решение нестандартных задач на занятиях учебного курса «Удивительный мир математики». </w:t>
            </w:r>
            <w:r w:rsidRPr="00733400">
              <w:rPr>
                <w:rFonts w:ascii="Times New Roman" w:hAnsi="Times New Roman" w:cs="Times New Roman"/>
                <w:bCs/>
                <w:i/>
                <w:iCs/>
              </w:rPr>
              <w:t xml:space="preserve">Фрагмент открытого занятия в 3А классе по теме «Логическая задача, решаемая с помощью </w:t>
            </w:r>
            <w:r w:rsidRPr="00733400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кругов Эйлера».</w:t>
            </w:r>
          </w:p>
          <w:p w:rsidR="00280E6B" w:rsidRPr="007C27F6" w:rsidRDefault="00DA3FA9" w:rsidP="00733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Копылова Натали</w:t>
            </w:r>
            <w:r w:rsidR="00733400" w:rsidRPr="00733400">
              <w:rPr>
                <w:rFonts w:ascii="Times New Roman" w:hAnsi="Times New Roman" w:cs="Times New Roman"/>
                <w:i/>
                <w:iCs/>
              </w:rPr>
              <w:t>я Николаевна, учитель начальных классов.</w:t>
            </w:r>
          </w:p>
        </w:tc>
        <w:tc>
          <w:tcPr>
            <w:tcW w:w="3119" w:type="dxa"/>
          </w:tcPr>
          <w:p w:rsidR="00280E6B" w:rsidRDefault="00935E23" w:rsidP="007C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запись</w:t>
            </w:r>
          </w:p>
          <w:p w:rsidR="007F649B" w:rsidRDefault="007F649B" w:rsidP="007C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  <w:p w:rsidR="0041371D" w:rsidRDefault="0057234D" w:rsidP="007C27F6">
            <w:pPr>
              <w:rPr>
                <w:rFonts w:ascii="Times New Roman" w:hAnsi="Times New Roman" w:cs="Times New Roman"/>
              </w:rPr>
            </w:pPr>
            <w:hyperlink r:id="rId7" w:history="1">
              <w:r w:rsidR="0041371D" w:rsidRPr="00AC77C8">
                <w:rPr>
                  <w:rStyle w:val="a4"/>
                  <w:rFonts w:ascii="Times New Roman" w:hAnsi="Times New Roman" w:cs="Times New Roman"/>
                </w:rPr>
                <w:t>https://youtu.be/4njw-zNd0b0</w:t>
              </w:r>
            </w:hyperlink>
            <w:r w:rsidR="0041371D">
              <w:rPr>
                <w:rFonts w:ascii="Times New Roman" w:hAnsi="Times New Roman" w:cs="Times New Roman"/>
              </w:rPr>
              <w:t xml:space="preserve"> </w:t>
            </w:r>
          </w:p>
          <w:p w:rsidR="0041371D" w:rsidRPr="007C27F6" w:rsidRDefault="0041371D" w:rsidP="007C27F6">
            <w:pPr>
              <w:rPr>
                <w:rFonts w:ascii="Times New Roman" w:hAnsi="Times New Roman" w:cs="Times New Roman"/>
              </w:rPr>
            </w:pPr>
          </w:p>
        </w:tc>
      </w:tr>
      <w:tr w:rsidR="00935E23" w:rsidRPr="007C27F6" w:rsidTr="00935E23">
        <w:trPr>
          <w:jc w:val="center"/>
        </w:trPr>
        <w:tc>
          <w:tcPr>
            <w:tcW w:w="6716" w:type="dxa"/>
          </w:tcPr>
          <w:p w:rsidR="00935E23" w:rsidRDefault="00935E23" w:rsidP="00935E2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C27F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Фиксация затруднения в пробном действии, выявление места и причины </w:t>
            </w:r>
            <w:proofErr w:type="gramStart"/>
            <w:r w:rsidRPr="007C27F6">
              <w:rPr>
                <w:rFonts w:ascii="Times New Roman" w:hAnsi="Times New Roman" w:cs="Times New Roman"/>
                <w:b/>
                <w:bCs/>
              </w:rPr>
              <w:t>затруднения</w:t>
            </w:r>
            <w:proofErr w:type="gramEnd"/>
            <w:r w:rsidRPr="007C27F6">
              <w:rPr>
                <w:rFonts w:ascii="Times New Roman" w:hAnsi="Times New Roman" w:cs="Times New Roman"/>
                <w:b/>
                <w:bCs/>
              </w:rPr>
              <w:t xml:space="preserve"> обучающихся на уроках ОНЗ. </w:t>
            </w:r>
            <w:r w:rsidRPr="00AE729D">
              <w:rPr>
                <w:rFonts w:ascii="Times New Roman" w:hAnsi="Times New Roman" w:cs="Times New Roman"/>
                <w:bCs/>
                <w:i/>
                <w:iCs/>
              </w:rPr>
              <w:t xml:space="preserve">Фрагмент открытого урока математики в 4Г классе.  </w:t>
            </w:r>
          </w:p>
          <w:p w:rsidR="00935E23" w:rsidRPr="007C27F6" w:rsidRDefault="00935E23" w:rsidP="00935E23">
            <w:pPr>
              <w:rPr>
                <w:rFonts w:ascii="Times New Roman" w:hAnsi="Times New Roman" w:cs="Times New Roman"/>
                <w:b/>
                <w:bCs/>
              </w:rPr>
            </w:pPr>
            <w:r w:rsidRPr="00AE729D">
              <w:rPr>
                <w:rFonts w:ascii="Times New Roman" w:hAnsi="Times New Roman" w:cs="Times New Roman"/>
                <w:bCs/>
                <w:i/>
                <w:iCs/>
              </w:rPr>
              <w:t>Липина Ольга Валентиновна, учитель начальных классов</w:t>
            </w:r>
          </w:p>
        </w:tc>
        <w:tc>
          <w:tcPr>
            <w:tcW w:w="3119" w:type="dxa"/>
          </w:tcPr>
          <w:p w:rsidR="00935E23" w:rsidRPr="007C27F6" w:rsidRDefault="00935E23" w:rsidP="00935E23">
            <w:pPr>
              <w:rPr>
                <w:rFonts w:ascii="Times New Roman" w:hAnsi="Times New Roman" w:cs="Times New Roman"/>
              </w:rPr>
            </w:pPr>
            <w:hyperlink r:id="rId8" w:history="1">
              <w:r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7C27F6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7C27F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7C27F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yj</w:t>
              </w:r>
              <w:proofErr w:type="spellEnd"/>
              <w:r w:rsidRPr="007C27F6">
                <w:rPr>
                  <w:rStyle w:val="a4"/>
                  <w:rFonts w:ascii="Times New Roman" w:hAnsi="Times New Roman" w:cs="Times New Roman"/>
                </w:rPr>
                <w:t>9</w:t>
              </w:r>
              <w:r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NV</w:t>
              </w:r>
              <w:r w:rsidRPr="007C27F6">
                <w:rPr>
                  <w:rStyle w:val="a4"/>
                  <w:rFonts w:ascii="Times New Roman" w:hAnsi="Times New Roman" w:cs="Times New Roman"/>
                </w:rPr>
                <w:t>0</w:t>
              </w:r>
              <w:r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Pr="007C27F6">
                <w:rPr>
                  <w:rStyle w:val="a4"/>
                  <w:rFonts w:ascii="Times New Roman" w:hAnsi="Times New Roman" w:cs="Times New Roman"/>
                </w:rPr>
                <w:t>3</w:t>
              </w:r>
              <w:r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YRQ</w:t>
              </w:r>
            </w:hyperlink>
          </w:p>
          <w:p w:rsidR="00935E23" w:rsidRPr="007C27F6" w:rsidRDefault="00935E23" w:rsidP="00935E23">
            <w:pPr>
              <w:rPr>
                <w:rFonts w:ascii="Times New Roman" w:hAnsi="Times New Roman" w:cs="Times New Roman"/>
              </w:rPr>
            </w:pPr>
            <w:r w:rsidRPr="007C27F6">
              <w:rPr>
                <w:rFonts w:ascii="Times New Roman" w:hAnsi="Times New Roman" w:cs="Times New Roman"/>
              </w:rPr>
              <w:t> </w:t>
            </w:r>
          </w:p>
          <w:p w:rsidR="00935E23" w:rsidRPr="007C27F6" w:rsidRDefault="00935E23" w:rsidP="00935E23">
            <w:pPr>
              <w:rPr>
                <w:rFonts w:ascii="Times New Roman" w:hAnsi="Times New Roman" w:cs="Times New Roman"/>
                <w:lang w:val="cs-CZ"/>
              </w:rPr>
            </w:pPr>
            <w:r w:rsidRPr="007C27F6">
              <w:rPr>
                <w:rFonts w:ascii="Times New Roman" w:hAnsi="Times New Roman" w:cs="Times New Roman"/>
              </w:rPr>
              <w:t>запись 14.04.2021 г.</w:t>
            </w:r>
          </w:p>
          <w:p w:rsidR="00935E23" w:rsidRDefault="00935E23" w:rsidP="007C27F6"/>
        </w:tc>
        <w:tc>
          <w:tcPr>
            <w:tcW w:w="3119" w:type="dxa"/>
          </w:tcPr>
          <w:p w:rsidR="00935E23" w:rsidRDefault="00935E23" w:rsidP="00935E2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F649B">
              <w:rPr>
                <w:rFonts w:ascii="Times New Roman" w:hAnsi="Times New Roman" w:cs="Times New Roman"/>
                <w:b/>
                <w:bCs/>
                <w:iCs/>
              </w:rPr>
              <w:t>Урок открытия нового знания.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Фрагмент урока математики в 5В классе.</w:t>
            </w:r>
          </w:p>
          <w:p w:rsidR="00935E23" w:rsidRPr="00733400" w:rsidRDefault="00935E23" w:rsidP="00935E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Новикова Карина Андреевна, учитель математики</w:t>
            </w:r>
          </w:p>
        </w:tc>
        <w:tc>
          <w:tcPr>
            <w:tcW w:w="3119" w:type="dxa"/>
          </w:tcPr>
          <w:p w:rsidR="00935E23" w:rsidRPr="007F649B" w:rsidRDefault="00935E23" w:rsidP="00935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</w:t>
            </w:r>
          </w:p>
          <w:p w:rsidR="00935E23" w:rsidRDefault="00935E23" w:rsidP="00935E23">
            <w:pPr>
              <w:rPr>
                <w:rFonts w:ascii="Times New Roman" w:hAnsi="Times New Roman" w:cs="Times New Roman"/>
              </w:rPr>
            </w:pPr>
            <w:r w:rsidRPr="007F649B">
              <w:rPr>
                <w:rFonts w:ascii="Times New Roman" w:hAnsi="Times New Roman" w:cs="Times New Roman"/>
              </w:rPr>
              <w:t>16.11.2021</w:t>
            </w:r>
          </w:p>
          <w:p w:rsidR="00935E23" w:rsidRDefault="00935E23" w:rsidP="00935E23">
            <w:pPr>
              <w:rPr>
                <w:rFonts w:ascii="Times New Roman" w:hAnsi="Times New Roman" w:cs="Times New Roman"/>
              </w:rPr>
            </w:pPr>
            <w:hyperlink r:id="rId9" w:history="1">
              <w:r w:rsidRPr="00AC77C8">
                <w:rPr>
                  <w:rStyle w:val="a4"/>
                  <w:rFonts w:ascii="Times New Roman" w:hAnsi="Times New Roman" w:cs="Times New Roman"/>
                </w:rPr>
                <w:t>https://youtu.be/NMyDKZxVtAw</w:t>
              </w:r>
            </w:hyperlink>
          </w:p>
        </w:tc>
      </w:tr>
      <w:tr w:rsidR="00280E6B" w:rsidRPr="007C27F6" w:rsidTr="00935E23">
        <w:trPr>
          <w:jc w:val="center"/>
        </w:trPr>
        <w:tc>
          <w:tcPr>
            <w:tcW w:w="6716" w:type="dxa"/>
          </w:tcPr>
          <w:p w:rsidR="00280E6B" w:rsidRDefault="00280E6B" w:rsidP="007C27F6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7C27F6">
              <w:rPr>
                <w:rFonts w:ascii="Times New Roman" w:hAnsi="Times New Roman" w:cs="Times New Roman"/>
                <w:b/>
                <w:bCs/>
              </w:rPr>
              <w:t>Формирование УУД о</w:t>
            </w:r>
            <w:r w:rsidR="00DA3FA9">
              <w:rPr>
                <w:rFonts w:ascii="Times New Roman" w:hAnsi="Times New Roman" w:cs="Times New Roman"/>
                <w:b/>
                <w:bCs/>
              </w:rPr>
              <w:t xml:space="preserve">бучающихся на уроках рефлексии </w:t>
            </w:r>
            <w:r w:rsidRPr="007C27F6">
              <w:rPr>
                <w:rFonts w:ascii="Times New Roman" w:hAnsi="Times New Roman" w:cs="Times New Roman"/>
                <w:b/>
                <w:bCs/>
              </w:rPr>
              <w:t>«Ставим цель и работаем над ошибками».</w:t>
            </w:r>
            <w:proofErr w:type="gramEnd"/>
            <w:r w:rsidRPr="007C27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E729D">
              <w:rPr>
                <w:rFonts w:ascii="Times New Roman" w:hAnsi="Times New Roman" w:cs="Times New Roman"/>
                <w:bCs/>
                <w:i/>
                <w:iCs/>
              </w:rPr>
              <w:t>Фрагмент открытого урока математики во 2В классе по теме «Таблица умножения и деления на 3. Виды углов</w:t>
            </w:r>
            <w:r w:rsidRPr="00AE729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»</w:t>
            </w:r>
            <w:r w:rsidRPr="00AE729D"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</w:p>
          <w:p w:rsidR="00280E6B" w:rsidRPr="007C27F6" w:rsidRDefault="00280E6B" w:rsidP="007C27F6">
            <w:pPr>
              <w:rPr>
                <w:rFonts w:ascii="Times New Roman" w:hAnsi="Times New Roman" w:cs="Times New Roman"/>
                <w:b/>
                <w:bCs/>
              </w:rPr>
            </w:pPr>
            <w:r w:rsidRPr="00AE729D">
              <w:rPr>
                <w:rFonts w:ascii="Times New Roman" w:hAnsi="Times New Roman" w:cs="Times New Roman"/>
                <w:bCs/>
                <w:i/>
                <w:iCs/>
              </w:rPr>
              <w:t>Селиванова Светлана Андреевна, учитель начальных классов.</w:t>
            </w:r>
            <w:r w:rsidRPr="007C27F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19" w:type="dxa"/>
          </w:tcPr>
          <w:p w:rsidR="00280E6B" w:rsidRPr="007C27F6" w:rsidRDefault="0057234D" w:rsidP="007C27F6">
            <w:pPr>
              <w:rPr>
                <w:rFonts w:ascii="Times New Roman" w:hAnsi="Times New Roman" w:cs="Times New Roman"/>
                <w:lang w:val="cs-CZ"/>
              </w:rPr>
            </w:pPr>
            <w:hyperlink r:id="rId10" w:history="1">
              <w:r w:rsidR="00280E6B"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80E6B" w:rsidRPr="007C27F6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280E6B"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280E6B" w:rsidRPr="007C27F6">
                <w:rPr>
                  <w:rStyle w:val="a4"/>
                  <w:rFonts w:ascii="Times New Roman" w:hAnsi="Times New Roman" w:cs="Times New Roman"/>
                </w:rPr>
                <w:t>.</w:t>
              </w:r>
              <w:r w:rsidR="00280E6B"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280E6B" w:rsidRPr="007C27F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280E6B" w:rsidRPr="007C27F6">
                <w:rPr>
                  <w:rStyle w:val="a4"/>
                  <w:rFonts w:ascii="Times New Roman" w:hAnsi="Times New Roman" w:cs="Times New Roman"/>
                  <w:lang w:val="en-US"/>
                </w:rPr>
                <w:t>vfHcurbDWD</w:t>
              </w:r>
              <w:proofErr w:type="spellEnd"/>
              <w:r w:rsidR="00280E6B" w:rsidRPr="007C27F6">
                <w:rPr>
                  <w:rStyle w:val="a4"/>
                  <w:rFonts w:ascii="Times New Roman" w:hAnsi="Times New Roman" w:cs="Times New Roman"/>
                </w:rPr>
                <w:t>8</w:t>
              </w:r>
            </w:hyperlink>
            <w:r w:rsidR="00280E6B" w:rsidRPr="007C27F6">
              <w:rPr>
                <w:rFonts w:ascii="Times New Roman" w:hAnsi="Times New Roman" w:cs="Times New Roman"/>
              </w:rPr>
              <w:t xml:space="preserve"> </w:t>
            </w:r>
          </w:p>
          <w:p w:rsidR="00280E6B" w:rsidRPr="007C27F6" w:rsidRDefault="00280E6B" w:rsidP="007C27F6">
            <w:pPr>
              <w:rPr>
                <w:rFonts w:ascii="Times New Roman" w:hAnsi="Times New Roman" w:cs="Times New Roman"/>
              </w:rPr>
            </w:pPr>
            <w:r w:rsidRPr="007C27F6">
              <w:rPr>
                <w:rFonts w:ascii="Times New Roman" w:hAnsi="Times New Roman" w:cs="Times New Roman"/>
              </w:rPr>
              <w:t> </w:t>
            </w:r>
          </w:p>
          <w:p w:rsidR="00280E6B" w:rsidRPr="007C27F6" w:rsidRDefault="00280E6B" w:rsidP="007C27F6">
            <w:pPr>
              <w:rPr>
                <w:rFonts w:ascii="Times New Roman" w:hAnsi="Times New Roman" w:cs="Times New Roman"/>
                <w:lang w:val="cs-CZ"/>
              </w:rPr>
            </w:pPr>
            <w:r w:rsidRPr="007C27F6">
              <w:rPr>
                <w:rFonts w:ascii="Times New Roman" w:hAnsi="Times New Roman" w:cs="Times New Roman"/>
              </w:rPr>
              <w:t>запись 14.04.2021 г.</w:t>
            </w:r>
          </w:p>
          <w:p w:rsidR="00280E6B" w:rsidRPr="007C27F6" w:rsidRDefault="00280E6B" w:rsidP="007C27F6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119" w:type="dxa"/>
          </w:tcPr>
          <w:p w:rsidR="00280E6B" w:rsidRPr="007C27F6" w:rsidRDefault="00280E6B" w:rsidP="00FB2B69">
            <w:pPr>
              <w:rPr>
                <w:rFonts w:ascii="Times New Roman" w:hAnsi="Times New Roman" w:cs="Times New Roman"/>
                <w:b/>
                <w:bCs/>
              </w:rPr>
            </w:pPr>
            <w:r w:rsidRPr="00B93B15">
              <w:rPr>
                <w:rFonts w:ascii="Times New Roman" w:hAnsi="Times New Roman" w:cs="Times New Roman"/>
                <w:b/>
                <w:bCs/>
                <w:iCs/>
              </w:rPr>
              <w:t>Фрагмент урока математики в 3В классе</w:t>
            </w:r>
            <w:r w:rsidR="00986749">
              <w:rPr>
                <w:rFonts w:ascii="Times New Roman" w:hAnsi="Times New Roman" w:cs="Times New Roman"/>
                <w:b/>
                <w:bCs/>
                <w:iCs/>
              </w:rPr>
              <w:t xml:space="preserve"> (урок рефлексии</w:t>
            </w:r>
            <w:r w:rsidR="0089562F">
              <w:rPr>
                <w:rFonts w:ascii="Times New Roman" w:hAnsi="Times New Roman" w:cs="Times New Roman"/>
                <w:b/>
                <w:bCs/>
                <w:iCs/>
              </w:rPr>
              <w:t>) по теме «Умножение в столбик»</w:t>
            </w:r>
            <w:r w:rsidR="0098674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89562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93B15">
              <w:rPr>
                <w:rFonts w:ascii="Times New Roman" w:hAnsi="Times New Roman" w:cs="Times New Roman"/>
                <w:bCs/>
                <w:i/>
                <w:iCs/>
              </w:rPr>
              <w:t>Селиванова Светлана Андреевна, учитель начальных классов.</w:t>
            </w:r>
          </w:p>
        </w:tc>
        <w:tc>
          <w:tcPr>
            <w:tcW w:w="3119" w:type="dxa"/>
          </w:tcPr>
          <w:p w:rsidR="00280E6B" w:rsidRDefault="00280E6B" w:rsidP="00FB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 г.</w:t>
            </w:r>
          </w:p>
          <w:p w:rsidR="00280E6B" w:rsidRPr="007C27F6" w:rsidRDefault="0057234D" w:rsidP="00FB2B69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986749" w:rsidRPr="00986749">
                <w:rPr>
                  <w:rStyle w:val="a4"/>
                  <w:rFonts w:ascii="Times New Roman" w:hAnsi="Times New Roman" w:cs="Times New Roman"/>
                </w:rPr>
                <w:t>https://disk.yandex.ru/i/qKIN_ZqXBCNsjA</w:t>
              </w:r>
            </w:hyperlink>
          </w:p>
        </w:tc>
      </w:tr>
      <w:tr w:rsidR="00733400" w:rsidRPr="007C27F6" w:rsidTr="00935E23">
        <w:trPr>
          <w:jc w:val="center"/>
        </w:trPr>
        <w:tc>
          <w:tcPr>
            <w:tcW w:w="6716" w:type="dxa"/>
          </w:tcPr>
          <w:p w:rsidR="00733400" w:rsidRPr="007C27F6" w:rsidRDefault="00733400" w:rsidP="007C27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733400" w:rsidRDefault="00733400" w:rsidP="007C27F6"/>
        </w:tc>
        <w:tc>
          <w:tcPr>
            <w:tcW w:w="3119" w:type="dxa"/>
          </w:tcPr>
          <w:p w:rsidR="00733400" w:rsidRPr="00733400" w:rsidRDefault="00733400" w:rsidP="0073340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33400">
              <w:rPr>
                <w:rFonts w:ascii="Times New Roman" w:hAnsi="Times New Roman" w:cs="Times New Roman"/>
                <w:b/>
                <w:bCs/>
                <w:iCs/>
              </w:rPr>
              <w:t>Фрагмент занятия курса ВУД «Математический театр» в 3В классе по теме «Элементарно!».</w:t>
            </w:r>
          </w:p>
          <w:p w:rsidR="00733400" w:rsidRPr="00B93B15" w:rsidRDefault="00733400" w:rsidP="0073340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33400">
              <w:rPr>
                <w:rFonts w:ascii="Times New Roman" w:hAnsi="Times New Roman" w:cs="Times New Roman"/>
                <w:b/>
                <w:bCs/>
                <w:i/>
                <w:iCs/>
              </w:rPr>
              <w:t>Селиванова Светлана Андреевна, учитель начальных классов.</w:t>
            </w:r>
          </w:p>
        </w:tc>
        <w:tc>
          <w:tcPr>
            <w:tcW w:w="3119" w:type="dxa"/>
          </w:tcPr>
          <w:p w:rsidR="007F649B" w:rsidRPr="007F649B" w:rsidRDefault="00935E23" w:rsidP="007F6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</w:t>
            </w:r>
          </w:p>
          <w:p w:rsidR="00733400" w:rsidRDefault="00935E23" w:rsidP="007F6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F649B" w:rsidRPr="007F649B">
              <w:rPr>
                <w:rFonts w:ascii="Times New Roman" w:hAnsi="Times New Roman" w:cs="Times New Roman"/>
              </w:rPr>
              <w:t>.11.2021</w:t>
            </w:r>
          </w:p>
          <w:p w:rsidR="007F3CAD" w:rsidRDefault="0057234D" w:rsidP="007F649B">
            <w:pPr>
              <w:rPr>
                <w:rFonts w:ascii="Times New Roman" w:hAnsi="Times New Roman" w:cs="Times New Roman"/>
              </w:rPr>
            </w:pPr>
            <w:hyperlink r:id="rId12" w:history="1">
              <w:r w:rsidR="007F3CAD" w:rsidRPr="00FB2018">
                <w:rPr>
                  <w:rStyle w:val="a4"/>
                  <w:rFonts w:ascii="Times New Roman" w:hAnsi="Times New Roman" w:cs="Times New Roman"/>
                </w:rPr>
                <w:t>https://youtu.be/LcdMzFziPD8</w:t>
              </w:r>
            </w:hyperlink>
            <w:r w:rsidR="007F3CA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C27F6" w:rsidRDefault="007C27F6"/>
    <w:p w:rsidR="00DA3FA9" w:rsidRPr="00DA3FA9" w:rsidRDefault="00DA3FA9" w:rsidP="00DA3FA9">
      <w:pPr>
        <w:jc w:val="center"/>
        <w:rPr>
          <w:rFonts w:ascii="Times New Roman" w:hAnsi="Times New Roman" w:cs="Times New Roman"/>
          <w:b/>
          <w:sz w:val="24"/>
        </w:rPr>
      </w:pPr>
      <w:r w:rsidRPr="00DA3FA9">
        <w:rPr>
          <w:rFonts w:ascii="Times New Roman" w:hAnsi="Times New Roman" w:cs="Times New Roman"/>
          <w:b/>
          <w:sz w:val="24"/>
        </w:rPr>
        <w:t>Рады будем Вашим отзывам!</w:t>
      </w:r>
    </w:p>
    <w:p w:rsidR="00DA3FA9" w:rsidRDefault="00DA3FA9" w:rsidP="00DA3FA9">
      <w:pPr>
        <w:jc w:val="center"/>
        <w:rPr>
          <w:rFonts w:ascii="Times New Roman" w:hAnsi="Times New Roman" w:cs="Times New Roman"/>
          <w:b/>
          <w:sz w:val="24"/>
        </w:rPr>
      </w:pPr>
      <w:r w:rsidRPr="00DA3FA9">
        <w:rPr>
          <w:rFonts w:ascii="Times New Roman" w:hAnsi="Times New Roman" w:cs="Times New Roman"/>
          <w:b/>
          <w:sz w:val="24"/>
        </w:rPr>
        <w:t>Для этого необходимо пройти по ссылке и ответить на несколько вопросов.</w:t>
      </w:r>
    </w:p>
    <w:bookmarkStart w:id="0" w:name="_GoBack"/>
    <w:p w:rsidR="0057234D" w:rsidRDefault="0057234D" w:rsidP="00DA3FA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begin"/>
      </w:r>
      <w:r>
        <w:rPr>
          <w:rFonts w:ascii="Times New Roman" w:hAnsi="Times New Roman" w:cs="Times New Roman"/>
          <w:b/>
          <w:sz w:val="24"/>
        </w:rPr>
        <w:instrText xml:space="preserve"> HYPERLINK "</w:instrText>
      </w:r>
      <w:r w:rsidRPr="0057234D">
        <w:rPr>
          <w:rFonts w:ascii="Times New Roman" w:hAnsi="Times New Roman" w:cs="Times New Roman"/>
          <w:b/>
          <w:sz w:val="24"/>
        </w:rPr>
        <w:instrText>https://forms.gle/GxUd2zPLzeUWGpxSA</w:instrText>
      </w:r>
      <w:r>
        <w:rPr>
          <w:rFonts w:ascii="Times New Roman" w:hAnsi="Times New Roman" w:cs="Times New Roman"/>
          <w:b/>
          <w:sz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2A5DB0">
        <w:rPr>
          <w:rStyle w:val="a4"/>
          <w:rFonts w:ascii="Times New Roman" w:hAnsi="Times New Roman" w:cs="Times New Roman"/>
          <w:b/>
          <w:sz w:val="24"/>
        </w:rPr>
        <w:t>https://for</w:t>
      </w:r>
      <w:r w:rsidRPr="002A5DB0">
        <w:rPr>
          <w:rStyle w:val="a4"/>
          <w:rFonts w:ascii="Times New Roman" w:hAnsi="Times New Roman" w:cs="Times New Roman"/>
          <w:b/>
          <w:sz w:val="24"/>
        </w:rPr>
        <w:t>m</w:t>
      </w:r>
      <w:r w:rsidRPr="002A5DB0">
        <w:rPr>
          <w:rStyle w:val="a4"/>
          <w:rFonts w:ascii="Times New Roman" w:hAnsi="Times New Roman" w:cs="Times New Roman"/>
          <w:b/>
          <w:sz w:val="24"/>
        </w:rPr>
        <w:t>s.gle/GxUd2zPLzeUWGpxSA</w:t>
      </w:r>
      <w:r>
        <w:rPr>
          <w:rFonts w:ascii="Times New Roman" w:hAnsi="Times New Roman" w:cs="Times New Roman"/>
          <w:b/>
          <w:sz w:val="24"/>
        </w:rPr>
        <w:fldChar w:fldCharType="end"/>
      </w:r>
    </w:p>
    <w:bookmarkEnd w:id="0"/>
    <w:p w:rsidR="0057234D" w:rsidRPr="00DA3FA9" w:rsidRDefault="0057234D" w:rsidP="00DA3FA9">
      <w:pPr>
        <w:jc w:val="center"/>
        <w:rPr>
          <w:rFonts w:ascii="Times New Roman" w:hAnsi="Times New Roman" w:cs="Times New Roman"/>
          <w:b/>
          <w:sz w:val="24"/>
        </w:rPr>
      </w:pPr>
    </w:p>
    <w:p w:rsidR="00DA3FA9" w:rsidRPr="00DA3FA9" w:rsidRDefault="00DA3FA9" w:rsidP="00DA3FA9">
      <w:pPr>
        <w:jc w:val="center"/>
        <w:rPr>
          <w:rFonts w:ascii="Times New Roman" w:hAnsi="Times New Roman" w:cs="Times New Roman"/>
          <w:b/>
          <w:sz w:val="24"/>
        </w:rPr>
      </w:pPr>
      <w:r w:rsidRPr="00DA3FA9">
        <w:rPr>
          <w:rFonts w:ascii="Times New Roman" w:hAnsi="Times New Roman" w:cs="Times New Roman"/>
          <w:b/>
          <w:sz w:val="24"/>
        </w:rPr>
        <w:t>Спасибо за сотрудничество!</w:t>
      </w:r>
    </w:p>
    <w:sectPr w:rsidR="00DA3FA9" w:rsidRPr="00DA3FA9" w:rsidSect="00D71765">
      <w:pgSz w:w="16838" w:h="11906" w:orient="landscape"/>
      <w:pgMar w:top="62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63"/>
    <w:rsid w:val="00021692"/>
    <w:rsid w:val="000C1999"/>
    <w:rsid w:val="001F216F"/>
    <w:rsid w:val="0021570F"/>
    <w:rsid w:val="00280E6B"/>
    <w:rsid w:val="0041371D"/>
    <w:rsid w:val="0057234D"/>
    <w:rsid w:val="00603181"/>
    <w:rsid w:val="006B496F"/>
    <w:rsid w:val="00711363"/>
    <w:rsid w:val="00733400"/>
    <w:rsid w:val="007A5322"/>
    <w:rsid w:val="007A53CE"/>
    <w:rsid w:val="007C27F6"/>
    <w:rsid w:val="007F3CAD"/>
    <w:rsid w:val="007F649B"/>
    <w:rsid w:val="0089562F"/>
    <w:rsid w:val="008F01B6"/>
    <w:rsid w:val="00935E23"/>
    <w:rsid w:val="00986749"/>
    <w:rsid w:val="00A76691"/>
    <w:rsid w:val="00AE729D"/>
    <w:rsid w:val="00B93B15"/>
    <w:rsid w:val="00C877B9"/>
    <w:rsid w:val="00D71765"/>
    <w:rsid w:val="00DA3FA9"/>
    <w:rsid w:val="00E94363"/>
    <w:rsid w:val="00F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27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7F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19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27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7F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1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j9NV0p3YR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4njw-zNd0b0" TargetMode="External"/><Relationship Id="rId12" Type="http://schemas.openxmlformats.org/officeDocument/2006/relationships/hyperlink" Target="https://youtu.be/LcdMzFziPD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TNTy4Lahxo" TargetMode="External"/><Relationship Id="rId11" Type="http://schemas.openxmlformats.org/officeDocument/2006/relationships/hyperlink" Target="https://disk.yandex.ru/i/qKIN_ZqXBCNsj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vfHcurbDW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MyDKZxVt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cp:lastPrinted>2021-11-16T09:17:00Z</cp:lastPrinted>
  <dcterms:created xsi:type="dcterms:W3CDTF">2021-11-16T09:29:00Z</dcterms:created>
  <dcterms:modified xsi:type="dcterms:W3CDTF">2021-11-16T09:29:00Z</dcterms:modified>
</cp:coreProperties>
</file>